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17E" w:rsidRDefault="00DE2DBE">
      <w:pPr>
        <w:pStyle w:val="a3"/>
        <w:spacing w:before="68"/>
        <w:ind w:left="2549" w:right="2554"/>
        <w:jc w:val="center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ПРОГРАММЕ</w:t>
      </w:r>
    </w:p>
    <w:p w:rsidR="0096217E" w:rsidRDefault="0096217E">
      <w:pPr>
        <w:pStyle w:val="a3"/>
        <w:rPr>
          <w:sz w:val="1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5"/>
        <w:gridCol w:w="6221"/>
      </w:tblGrid>
      <w:tr w:rsidR="0096217E">
        <w:trPr>
          <w:trHeight w:val="1027"/>
        </w:trPr>
        <w:tc>
          <w:tcPr>
            <w:tcW w:w="3125" w:type="dxa"/>
          </w:tcPr>
          <w:p w:rsidR="0096217E" w:rsidRDefault="00DE2DBE" w:rsidP="00F15817">
            <w:pPr>
              <w:pStyle w:val="TableParagraph"/>
              <w:spacing w:line="360" w:lineRule="auto"/>
              <w:ind w:left="390" w:right="151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Полное наименование 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указанием предмета и класса)</w:t>
            </w:r>
          </w:p>
        </w:tc>
        <w:tc>
          <w:tcPr>
            <w:tcW w:w="6221" w:type="dxa"/>
          </w:tcPr>
          <w:p w:rsidR="00F15817" w:rsidRDefault="00DE2DBE" w:rsidP="00F15817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 w:rsidR="00F15817">
              <w:rPr>
                <w:sz w:val="24"/>
              </w:rPr>
              <w:t xml:space="preserve"> Иностранный язык (</w:t>
            </w:r>
            <w:r w:rsidR="00FF6E36">
              <w:rPr>
                <w:sz w:val="24"/>
              </w:rPr>
              <w:t>Английский язык</w:t>
            </w:r>
            <w:r w:rsidR="00F15817">
              <w:rPr>
                <w:sz w:val="24"/>
              </w:rPr>
              <w:t>).</w:t>
            </w:r>
          </w:p>
          <w:p w:rsidR="0096217E" w:rsidRDefault="00DE2DBE" w:rsidP="00F15817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Начальное общее образование (2-4 классы)</w:t>
            </w:r>
            <w:r w:rsidR="00FF6E36">
              <w:rPr>
                <w:sz w:val="24"/>
              </w:rPr>
              <w:t xml:space="preserve"> </w:t>
            </w:r>
            <w:bookmarkStart w:id="0" w:name="_GoBack"/>
            <w:bookmarkEnd w:id="0"/>
          </w:p>
        </w:tc>
      </w:tr>
      <w:tr w:rsidR="0096217E">
        <w:trPr>
          <w:trHeight w:val="1379"/>
        </w:trPr>
        <w:tc>
          <w:tcPr>
            <w:tcW w:w="3125" w:type="dxa"/>
          </w:tcPr>
          <w:p w:rsidR="0096217E" w:rsidRDefault="00DE2DBE" w:rsidP="00F15817">
            <w:pPr>
              <w:pStyle w:val="TableParagraph"/>
              <w:spacing w:line="360" w:lineRule="auto"/>
              <w:ind w:left="107" w:right="15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для реализации программы </w:t>
            </w:r>
            <w:r>
              <w:rPr>
                <w:spacing w:val="-2"/>
                <w:sz w:val="24"/>
              </w:rPr>
              <w:t>(год)</w:t>
            </w:r>
          </w:p>
        </w:tc>
        <w:tc>
          <w:tcPr>
            <w:tcW w:w="6221" w:type="dxa"/>
          </w:tcPr>
          <w:p w:rsidR="0096217E" w:rsidRDefault="00DE2DBE" w:rsidP="00F15817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реализации: 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 xml:space="preserve"> классы.</w:t>
            </w:r>
          </w:p>
          <w:p w:rsidR="0096217E" w:rsidRDefault="00DE2DBE" w:rsidP="00F15817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spacing w:line="360" w:lineRule="auto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68 </w:t>
            </w:r>
            <w:r>
              <w:rPr>
                <w:spacing w:val="-10"/>
                <w:sz w:val="24"/>
              </w:rPr>
              <w:t>ч</w:t>
            </w:r>
          </w:p>
          <w:p w:rsidR="0096217E" w:rsidRDefault="00DE2DBE" w:rsidP="00F15817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spacing w:line="360" w:lineRule="auto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68 </w:t>
            </w:r>
            <w:r>
              <w:rPr>
                <w:spacing w:val="-10"/>
                <w:sz w:val="24"/>
              </w:rPr>
              <w:t>ч</w:t>
            </w:r>
          </w:p>
          <w:p w:rsidR="0096217E" w:rsidRDefault="00DE2DBE" w:rsidP="00F15817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spacing w:line="360" w:lineRule="auto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68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96217E">
        <w:trPr>
          <w:trHeight w:val="477"/>
        </w:trPr>
        <w:tc>
          <w:tcPr>
            <w:tcW w:w="3125" w:type="dxa"/>
          </w:tcPr>
          <w:p w:rsidR="0096217E" w:rsidRDefault="00DE2DBE" w:rsidP="00F15817">
            <w:pPr>
              <w:pStyle w:val="TableParagraph"/>
              <w:tabs>
                <w:tab w:val="left" w:pos="815"/>
              </w:tabs>
              <w:spacing w:line="360" w:lineRule="auto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>
              <w:rPr>
                <w:sz w:val="24"/>
              </w:rPr>
              <w:tab/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утверждения</w:t>
            </w:r>
          </w:p>
        </w:tc>
        <w:tc>
          <w:tcPr>
            <w:tcW w:w="6221" w:type="dxa"/>
          </w:tcPr>
          <w:p w:rsidR="0096217E" w:rsidRDefault="00DE2DBE" w:rsidP="00F15817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31. 08. </w:t>
            </w:r>
            <w:r w:rsidR="00FF6E36">
              <w:rPr>
                <w:spacing w:val="-2"/>
                <w:sz w:val="24"/>
              </w:rPr>
              <w:t>2021</w:t>
            </w:r>
            <w:r>
              <w:rPr>
                <w:spacing w:val="-2"/>
                <w:sz w:val="24"/>
              </w:rPr>
              <w:t>г.</w:t>
            </w:r>
          </w:p>
        </w:tc>
      </w:tr>
      <w:tr w:rsidR="0096217E">
        <w:trPr>
          <w:trHeight w:val="2760"/>
        </w:trPr>
        <w:tc>
          <w:tcPr>
            <w:tcW w:w="3125" w:type="dxa"/>
          </w:tcPr>
          <w:p w:rsidR="0096217E" w:rsidRDefault="00DE2DBE" w:rsidP="00F15817">
            <w:pPr>
              <w:pStyle w:val="TableParagraph"/>
              <w:tabs>
                <w:tab w:val="left" w:pos="815"/>
              </w:tabs>
              <w:spacing w:line="360" w:lineRule="auto"/>
              <w:ind w:left="107" w:right="559"/>
              <w:rPr>
                <w:sz w:val="24"/>
              </w:rPr>
            </w:pPr>
            <w:r>
              <w:rPr>
                <w:spacing w:val="-6"/>
                <w:sz w:val="24"/>
              </w:rPr>
              <w:t>4.</w:t>
            </w:r>
            <w:r>
              <w:rPr>
                <w:sz w:val="24"/>
              </w:rPr>
              <w:tab/>
              <w:t>Цель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221" w:type="dxa"/>
          </w:tcPr>
          <w:p w:rsidR="0096217E" w:rsidRDefault="00DE2DBE" w:rsidP="00F15817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учетом речевых возможностей и потребностей младших школьников: элементарных коммуникативных умений в говорении, </w:t>
            </w:r>
            <w:proofErr w:type="spellStart"/>
            <w:r>
              <w:rPr>
                <w:sz w:val="24"/>
              </w:rPr>
              <w:t>аудирования</w:t>
            </w:r>
            <w:proofErr w:type="spellEnd"/>
            <w:r>
              <w:rPr>
                <w:sz w:val="24"/>
              </w:rPr>
              <w:t>, чтении и письме; освоение элементарных лингвистических представлений,</w:t>
            </w:r>
          </w:p>
          <w:p w:rsidR="0096217E" w:rsidRDefault="00DE2DBE" w:rsidP="00F15817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доступных младшим школьникам; приобщение детей к новому социальному опыту с использованием иностранного языка; формирование речевых, интеллектуальных и познавательных способностей младших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общеучебных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умений.</w:t>
            </w:r>
          </w:p>
        </w:tc>
      </w:tr>
      <w:tr w:rsidR="0096217E">
        <w:trPr>
          <w:trHeight w:val="1379"/>
        </w:trPr>
        <w:tc>
          <w:tcPr>
            <w:tcW w:w="3125" w:type="dxa"/>
          </w:tcPr>
          <w:p w:rsidR="0096217E" w:rsidRDefault="00DE2DBE" w:rsidP="00F15817">
            <w:pPr>
              <w:pStyle w:val="TableParagraph"/>
              <w:tabs>
                <w:tab w:val="left" w:pos="815"/>
              </w:tabs>
              <w:spacing w:line="360" w:lineRule="auto"/>
              <w:ind w:left="107" w:right="801"/>
              <w:rPr>
                <w:sz w:val="24"/>
              </w:rPr>
            </w:pPr>
            <w:r>
              <w:rPr>
                <w:spacing w:val="-6"/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Используемые </w:t>
            </w:r>
            <w:r>
              <w:rPr>
                <w:sz w:val="24"/>
              </w:rPr>
              <w:t>учебники и пособия</w:t>
            </w:r>
          </w:p>
        </w:tc>
        <w:tc>
          <w:tcPr>
            <w:tcW w:w="6221" w:type="dxa"/>
          </w:tcPr>
          <w:p w:rsidR="0096217E" w:rsidRDefault="00DE2DBE" w:rsidP="00F15817">
            <w:pPr>
              <w:pStyle w:val="TableParagraph"/>
              <w:spacing w:line="360" w:lineRule="auto"/>
              <w:ind w:right="737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ориентирована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 учебно-методического комплекта, выпущенного</w:t>
            </w:r>
          </w:p>
          <w:p w:rsidR="00FF6E36" w:rsidRPr="003C27D7" w:rsidRDefault="00DE2DBE" w:rsidP="00F15817">
            <w:pPr>
              <w:spacing w:line="360" w:lineRule="auto"/>
              <w:rPr>
                <w:rFonts w:eastAsiaTheme="minorHAnsi" w:cstheme="minorBidi"/>
              </w:rPr>
            </w:pPr>
            <w:r>
              <w:rPr>
                <w:sz w:val="24"/>
              </w:rPr>
              <w:t>издательством:</w:t>
            </w:r>
            <w:r>
              <w:rPr>
                <w:spacing w:val="-6"/>
                <w:sz w:val="24"/>
              </w:rPr>
              <w:t xml:space="preserve"> </w:t>
            </w:r>
            <w:r w:rsidR="00FF6E36" w:rsidRPr="00FF6E36">
              <w:rPr>
                <w:spacing w:val="-6"/>
                <w:sz w:val="24"/>
                <w:szCs w:val="24"/>
              </w:rPr>
              <w:t xml:space="preserve">«Дрофа» </w:t>
            </w:r>
            <w:r w:rsidR="00FF6E36" w:rsidRPr="00FF6E36">
              <w:rPr>
                <w:rFonts w:eastAsiaTheme="minorHAnsi" w:cstheme="minorBidi"/>
                <w:sz w:val="24"/>
                <w:szCs w:val="24"/>
              </w:rPr>
              <w:t>О. В. Афанасьева, И. В. Михеева, Н. В. Языкова, Е. А. Колесникова - М., Дрофа, 2018. 2-4 классы</w:t>
            </w:r>
          </w:p>
          <w:p w:rsidR="0096217E" w:rsidRDefault="0096217E" w:rsidP="00F15817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</w:tbl>
    <w:p w:rsidR="00DE2DBE" w:rsidRDefault="00DE2DBE"/>
    <w:sectPr w:rsidR="00DE2DBE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343DE"/>
    <w:multiLevelType w:val="hybridMultilevel"/>
    <w:tmpl w:val="9B72CA74"/>
    <w:lvl w:ilvl="0" w:tplc="7848FD88">
      <w:start w:val="2"/>
      <w:numFmt w:val="decimal"/>
      <w:lvlText w:val="%1"/>
      <w:lvlJc w:val="left"/>
      <w:pPr>
        <w:ind w:left="288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027E64">
      <w:numFmt w:val="bullet"/>
      <w:lvlText w:val="•"/>
      <w:lvlJc w:val="left"/>
      <w:pPr>
        <w:ind w:left="873" w:hanging="180"/>
      </w:pPr>
      <w:rPr>
        <w:rFonts w:hint="default"/>
        <w:lang w:val="ru-RU" w:eastAsia="en-US" w:bidi="ar-SA"/>
      </w:rPr>
    </w:lvl>
    <w:lvl w:ilvl="2" w:tplc="63DC495C">
      <w:numFmt w:val="bullet"/>
      <w:lvlText w:val="•"/>
      <w:lvlJc w:val="left"/>
      <w:pPr>
        <w:ind w:left="1466" w:hanging="180"/>
      </w:pPr>
      <w:rPr>
        <w:rFonts w:hint="default"/>
        <w:lang w:val="ru-RU" w:eastAsia="en-US" w:bidi="ar-SA"/>
      </w:rPr>
    </w:lvl>
    <w:lvl w:ilvl="3" w:tplc="C5A02E18">
      <w:numFmt w:val="bullet"/>
      <w:lvlText w:val="•"/>
      <w:lvlJc w:val="left"/>
      <w:pPr>
        <w:ind w:left="2059" w:hanging="180"/>
      </w:pPr>
      <w:rPr>
        <w:rFonts w:hint="default"/>
        <w:lang w:val="ru-RU" w:eastAsia="en-US" w:bidi="ar-SA"/>
      </w:rPr>
    </w:lvl>
    <w:lvl w:ilvl="4" w:tplc="A6F2FFA8">
      <w:numFmt w:val="bullet"/>
      <w:lvlText w:val="•"/>
      <w:lvlJc w:val="left"/>
      <w:pPr>
        <w:ind w:left="2652" w:hanging="180"/>
      </w:pPr>
      <w:rPr>
        <w:rFonts w:hint="default"/>
        <w:lang w:val="ru-RU" w:eastAsia="en-US" w:bidi="ar-SA"/>
      </w:rPr>
    </w:lvl>
    <w:lvl w:ilvl="5" w:tplc="9CC492AA">
      <w:numFmt w:val="bullet"/>
      <w:lvlText w:val="•"/>
      <w:lvlJc w:val="left"/>
      <w:pPr>
        <w:ind w:left="3245" w:hanging="180"/>
      </w:pPr>
      <w:rPr>
        <w:rFonts w:hint="default"/>
        <w:lang w:val="ru-RU" w:eastAsia="en-US" w:bidi="ar-SA"/>
      </w:rPr>
    </w:lvl>
    <w:lvl w:ilvl="6" w:tplc="22BE41C2">
      <w:numFmt w:val="bullet"/>
      <w:lvlText w:val="•"/>
      <w:lvlJc w:val="left"/>
      <w:pPr>
        <w:ind w:left="3838" w:hanging="180"/>
      </w:pPr>
      <w:rPr>
        <w:rFonts w:hint="default"/>
        <w:lang w:val="ru-RU" w:eastAsia="en-US" w:bidi="ar-SA"/>
      </w:rPr>
    </w:lvl>
    <w:lvl w:ilvl="7" w:tplc="0A26C748">
      <w:numFmt w:val="bullet"/>
      <w:lvlText w:val="•"/>
      <w:lvlJc w:val="left"/>
      <w:pPr>
        <w:ind w:left="4431" w:hanging="180"/>
      </w:pPr>
      <w:rPr>
        <w:rFonts w:hint="default"/>
        <w:lang w:val="ru-RU" w:eastAsia="en-US" w:bidi="ar-SA"/>
      </w:rPr>
    </w:lvl>
    <w:lvl w:ilvl="8" w:tplc="A91413D0">
      <w:numFmt w:val="bullet"/>
      <w:lvlText w:val="•"/>
      <w:lvlJc w:val="left"/>
      <w:pPr>
        <w:ind w:left="5024" w:hanging="1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6217E"/>
    <w:rsid w:val="0096217E"/>
    <w:rsid w:val="00DE2DBE"/>
    <w:rsid w:val="00F15817"/>
    <w:rsid w:val="00FF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003D5"/>
  <w15:docId w15:val="{304E8BC5-14D1-40C8-892C-96CC3762A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3</cp:revision>
  <dcterms:created xsi:type="dcterms:W3CDTF">2021-12-22T01:57:00Z</dcterms:created>
  <dcterms:modified xsi:type="dcterms:W3CDTF">2022-02-02T19:36:00Z</dcterms:modified>
</cp:coreProperties>
</file>